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E4" w:rsidRPr="00C406D2" w:rsidRDefault="00A251E4" w:rsidP="00A251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игры.</w:t>
      </w:r>
    </w:p>
    <w:p w:rsidR="00A251E4" w:rsidRPr="00C406D2" w:rsidRDefault="00A251E4" w:rsidP="00A251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406D2">
        <w:rPr>
          <w:rFonts w:ascii="Times New Roman" w:hAnsi="Times New Roman" w:cs="Times New Roman"/>
          <w:b/>
          <w:sz w:val="24"/>
          <w:szCs w:val="24"/>
        </w:rPr>
        <w:t>Начало игры.</w:t>
      </w:r>
    </w:p>
    <w:p w:rsidR="00A251E4" w:rsidRPr="00C406D2" w:rsidRDefault="00A251E4" w:rsidP="00A251E4">
      <w:pPr>
        <w:rPr>
          <w:rFonts w:ascii="Times New Roman" w:hAnsi="Times New Roman" w:cs="Times New Roman"/>
          <w:i/>
          <w:sz w:val="24"/>
          <w:szCs w:val="24"/>
        </w:rPr>
      </w:pPr>
      <w:r w:rsidRPr="00C406D2">
        <w:rPr>
          <w:rFonts w:ascii="Times New Roman" w:hAnsi="Times New Roman" w:cs="Times New Roman"/>
          <w:i/>
          <w:sz w:val="24"/>
          <w:szCs w:val="24"/>
        </w:rPr>
        <w:t xml:space="preserve">1а. Запрос. 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Игроки формулируют запрос на игру.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Запрос может быть трех видов:</w:t>
      </w:r>
    </w:p>
    <w:p w:rsidR="00A251E4" w:rsidRPr="00C406D2" w:rsidRDefault="00A251E4" w:rsidP="00A25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Игра-зеркало (игрок исследует свою актуальную жизнь, наблюдая ее через игру со стороны);</w:t>
      </w:r>
    </w:p>
    <w:p w:rsidR="00A251E4" w:rsidRPr="00C406D2" w:rsidRDefault="00A251E4" w:rsidP="00A25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Игра с актуальным желанием, которое игрок хочет осуществить или реальной целью, которую необходимо достичь;</w:t>
      </w:r>
    </w:p>
    <w:p w:rsidR="00A251E4" w:rsidRPr="00C406D2" w:rsidRDefault="00A251E4" w:rsidP="00A251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Игра, как способ протестировать предполагаемые: проект, отношения, партнерство и т.п.</w:t>
      </w:r>
    </w:p>
    <w:p w:rsidR="00A251E4" w:rsidRPr="00C406D2" w:rsidRDefault="00A251E4" w:rsidP="00A251E4">
      <w:pPr>
        <w:rPr>
          <w:rFonts w:ascii="Times New Roman" w:hAnsi="Times New Roman" w:cs="Times New Roman"/>
          <w:i/>
          <w:sz w:val="24"/>
          <w:szCs w:val="24"/>
        </w:rPr>
      </w:pPr>
      <w:r w:rsidRPr="00C406D2">
        <w:rPr>
          <w:rFonts w:ascii="Times New Roman" w:hAnsi="Times New Roman" w:cs="Times New Roman"/>
          <w:i/>
          <w:sz w:val="24"/>
          <w:szCs w:val="24"/>
        </w:rPr>
        <w:t>1б. «Возможности» и «Ограничения».</w:t>
      </w:r>
    </w:p>
    <w:p w:rsidR="00A251E4" w:rsidRDefault="00A251E4" w:rsidP="00A25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есть БЕЗДНА </w:t>
      </w:r>
      <w:r>
        <w:rPr>
          <w:rFonts w:ascii="Times New Roman" w:hAnsi="Times New Roman" w:cs="Times New Roman"/>
          <w:i/>
          <w:sz w:val="24"/>
          <w:szCs w:val="24"/>
        </w:rPr>
        <w:t>«Возможностей</w:t>
      </w:r>
      <w:r w:rsidRPr="00327302">
        <w:rPr>
          <w:rFonts w:ascii="Times New Roman" w:hAnsi="Times New Roman" w:cs="Times New Roman"/>
          <w:i/>
          <w:sz w:val="24"/>
          <w:szCs w:val="24"/>
        </w:rPr>
        <w:t>» и</w:t>
      </w:r>
      <w:r>
        <w:rPr>
          <w:rFonts w:ascii="Times New Roman" w:hAnsi="Times New Roman" w:cs="Times New Roman"/>
          <w:i/>
          <w:sz w:val="24"/>
          <w:szCs w:val="24"/>
        </w:rPr>
        <w:t xml:space="preserve"> БЕЗДНА «Ограничений</w:t>
      </w:r>
      <w:r w:rsidRPr="00327302">
        <w:rPr>
          <w:rFonts w:ascii="Times New Roman" w:hAnsi="Times New Roman" w:cs="Times New Roman"/>
          <w:i/>
          <w:sz w:val="24"/>
          <w:szCs w:val="24"/>
        </w:rPr>
        <w:t>».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Игрок </w:t>
      </w:r>
      <w:proofErr w:type="spellStart"/>
      <w:r w:rsidRPr="00C406D2">
        <w:rPr>
          <w:rFonts w:ascii="Times New Roman" w:hAnsi="Times New Roman" w:cs="Times New Roman"/>
          <w:sz w:val="24"/>
          <w:szCs w:val="24"/>
        </w:rPr>
        <w:t>бросаеткубик</w:t>
      </w:r>
      <w:proofErr w:type="spellEnd"/>
      <w:r w:rsidRPr="00C406D2">
        <w:rPr>
          <w:rFonts w:ascii="Times New Roman" w:hAnsi="Times New Roman" w:cs="Times New Roman"/>
          <w:sz w:val="24"/>
          <w:szCs w:val="24"/>
        </w:rPr>
        <w:t>, выпавшее значение определяет какое количество «Возможностей»</w:t>
      </w:r>
      <w:r>
        <w:rPr>
          <w:rFonts w:ascii="Times New Roman" w:hAnsi="Times New Roman" w:cs="Times New Roman"/>
          <w:sz w:val="24"/>
          <w:szCs w:val="24"/>
        </w:rPr>
        <w:t xml:space="preserve"> он получит на исследование своего запроса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помогает игроку в реализации запроса</w:t>
      </w:r>
      <w:r w:rsidRPr="00C406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на что он может в себе опереться. З</w:t>
      </w:r>
      <w:r w:rsidRPr="00C406D2">
        <w:rPr>
          <w:rFonts w:ascii="Times New Roman" w:hAnsi="Times New Roman" w:cs="Times New Roman"/>
          <w:sz w:val="24"/>
          <w:szCs w:val="24"/>
        </w:rPr>
        <w:t>атем</w:t>
      </w:r>
      <w:r w:rsidRPr="00327302">
        <w:rPr>
          <w:rFonts w:ascii="Times New Roman" w:hAnsi="Times New Roman" w:cs="Times New Roman"/>
          <w:sz w:val="24"/>
          <w:szCs w:val="24"/>
        </w:rPr>
        <w:t xml:space="preserve"> Игрок бросает кубик, выпавшее значение определяет какое количество</w:t>
      </w:r>
      <w:r w:rsidRPr="00C406D2">
        <w:rPr>
          <w:rFonts w:ascii="Times New Roman" w:hAnsi="Times New Roman" w:cs="Times New Roman"/>
          <w:sz w:val="24"/>
          <w:szCs w:val="24"/>
        </w:rPr>
        <w:t xml:space="preserve"> «Ограничений» получит игрок в данной игре</w:t>
      </w:r>
      <w:r>
        <w:rPr>
          <w:rFonts w:ascii="Times New Roman" w:hAnsi="Times New Roman" w:cs="Times New Roman"/>
          <w:sz w:val="24"/>
          <w:szCs w:val="24"/>
        </w:rPr>
        <w:t xml:space="preserve"> на исследование своего запрос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то что мешает, ограничивает, препятствует успешному достижению цели, реализации запроса.</w:t>
      </w:r>
    </w:p>
    <w:p w:rsidR="00A251E4" w:rsidRPr="00C406D2" w:rsidRDefault="00A251E4" w:rsidP="00A251E4">
      <w:pPr>
        <w:rPr>
          <w:rFonts w:ascii="Times New Roman" w:hAnsi="Times New Roman" w:cs="Times New Roman"/>
          <w:i/>
          <w:sz w:val="24"/>
          <w:szCs w:val="24"/>
        </w:rPr>
      </w:pPr>
      <w:r w:rsidRPr="00C406D2">
        <w:rPr>
          <w:rFonts w:ascii="Times New Roman" w:hAnsi="Times New Roman" w:cs="Times New Roman"/>
          <w:i/>
          <w:sz w:val="24"/>
          <w:szCs w:val="24"/>
        </w:rPr>
        <w:t>1в. Выбор Стихии.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Игрок бросает кубик, выпавшее значение </w:t>
      </w:r>
      <w:proofErr w:type="gramStart"/>
      <w:r w:rsidRPr="00C406D2">
        <w:rPr>
          <w:rFonts w:ascii="Times New Roman" w:hAnsi="Times New Roman" w:cs="Times New Roman"/>
          <w:sz w:val="24"/>
          <w:szCs w:val="24"/>
        </w:rPr>
        <w:t>определяет с какой стихии начнет</w:t>
      </w:r>
      <w:proofErr w:type="gramEnd"/>
      <w:r w:rsidRPr="00C406D2">
        <w:rPr>
          <w:rFonts w:ascii="Times New Roman" w:hAnsi="Times New Roman" w:cs="Times New Roman"/>
          <w:sz w:val="24"/>
          <w:szCs w:val="24"/>
        </w:rPr>
        <w:t xml:space="preserve"> продвижение по игровому полю игрок. 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1,2 – земля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3,4 – воздух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5 – огонь</w:t>
      </w:r>
    </w:p>
    <w:p w:rsidR="00A251E4" w:rsidRPr="00BC78FC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6 – вода</w:t>
      </w:r>
    </w:p>
    <w:p w:rsidR="00A251E4" w:rsidRPr="00C406D2" w:rsidRDefault="00A251E4" w:rsidP="00A251E4">
      <w:pPr>
        <w:rPr>
          <w:rFonts w:ascii="Times New Roman" w:hAnsi="Times New Roman" w:cs="Times New Roman"/>
          <w:i/>
          <w:sz w:val="24"/>
          <w:szCs w:val="24"/>
        </w:rPr>
      </w:pPr>
      <w:r w:rsidRPr="00C406D2">
        <w:rPr>
          <w:rFonts w:ascii="Times New Roman" w:hAnsi="Times New Roman" w:cs="Times New Roman"/>
          <w:i/>
          <w:sz w:val="24"/>
          <w:szCs w:val="24"/>
        </w:rPr>
        <w:t>1г. Игровые фишки.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Игроки выбирают парные фишки, т.е. у каждого игрока по две одинаковые фишки, которые он передвигает по игровому полю в ходе игры. 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Каждый игрок в свой ход осуществляет </w:t>
      </w:r>
      <w:r w:rsidRPr="00C406D2">
        <w:rPr>
          <w:rFonts w:ascii="Times New Roman" w:hAnsi="Times New Roman" w:cs="Times New Roman"/>
          <w:b/>
          <w:i/>
          <w:sz w:val="24"/>
          <w:szCs w:val="24"/>
        </w:rPr>
        <w:t>два перемещения</w:t>
      </w:r>
      <w:r w:rsidRPr="00C406D2">
        <w:rPr>
          <w:rFonts w:ascii="Times New Roman" w:hAnsi="Times New Roman" w:cs="Times New Roman"/>
          <w:sz w:val="24"/>
          <w:szCs w:val="24"/>
        </w:rPr>
        <w:t>: одно по внутреннему кругу Старших Арканов и второе по внешнему периметру Младших Арканов Стихии.</w:t>
      </w:r>
    </w:p>
    <w:p w:rsidR="00A251E4" w:rsidRPr="00C406D2" w:rsidRDefault="00A251E4" w:rsidP="00A251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406D2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Игроки сбрасываю кубик, </w:t>
      </w:r>
      <w:proofErr w:type="gramStart"/>
      <w:r w:rsidRPr="00C406D2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C406D2">
        <w:rPr>
          <w:rFonts w:ascii="Times New Roman" w:hAnsi="Times New Roman" w:cs="Times New Roman"/>
          <w:sz w:val="24"/>
          <w:szCs w:val="24"/>
        </w:rPr>
        <w:t xml:space="preserve"> кто выбросит шестерку ходит первым. Игроки вступают в игру последовательно по часовой стрелке, начиная с игрока, выбросившего шестерку. 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lastRenderedPageBreak/>
        <w:t xml:space="preserve">Игроки одну свою фишку помещают в центр игрового поля. Вторую размещают на кружочке с изображениями стихий, согласно пункту </w:t>
      </w:r>
      <w:r w:rsidRPr="00C406D2">
        <w:rPr>
          <w:rFonts w:ascii="Times New Roman" w:hAnsi="Times New Roman" w:cs="Times New Roman"/>
          <w:i/>
          <w:sz w:val="24"/>
          <w:szCs w:val="24"/>
        </w:rPr>
        <w:t>1в.</w:t>
      </w:r>
    </w:p>
    <w:p w:rsidR="00A251E4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Каждый игрок в свой ход бросает кубик два раза. Одно передвижение по полю происходит по внутреннему кругу (Старшие Арканы) против часовой стрелки и второе по внешнему периметру (Младшие Арканы Стихии) по часовой стрелке.</w:t>
      </w:r>
    </w:p>
    <w:p w:rsidR="00A251E4" w:rsidRPr="00C406D2" w:rsidRDefault="00A251E4" w:rsidP="00A251E4">
      <w:pPr>
        <w:rPr>
          <w:rFonts w:ascii="Times New Roman" w:hAnsi="Times New Roman" w:cs="Times New Roman"/>
          <w:b/>
          <w:sz w:val="24"/>
          <w:szCs w:val="24"/>
        </w:rPr>
      </w:pPr>
      <w:r w:rsidRPr="00C406D2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</w:p>
    <w:p w:rsidR="00A251E4" w:rsidRPr="00C406D2" w:rsidRDefault="00A251E4" w:rsidP="00A251E4">
      <w:pPr>
        <w:rPr>
          <w:rFonts w:ascii="Times New Roman" w:hAnsi="Times New Roman" w:cs="Times New Roman"/>
          <w:b/>
          <w:sz w:val="24"/>
          <w:szCs w:val="24"/>
        </w:rPr>
      </w:pPr>
      <w:r w:rsidRPr="00C406D2">
        <w:rPr>
          <w:rFonts w:ascii="Times New Roman" w:hAnsi="Times New Roman" w:cs="Times New Roman"/>
          <w:b/>
          <w:sz w:val="24"/>
          <w:szCs w:val="24"/>
        </w:rPr>
        <w:t xml:space="preserve">В первый ход игрок бросает один кубик (с </w:t>
      </w:r>
      <w:proofErr w:type="gramStart"/>
      <w:r w:rsidRPr="00C406D2">
        <w:rPr>
          <w:rFonts w:ascii="Times New Roman" w:hAnsi="Times New Roman" w:cs="Times New Roman"/>
          <w:b/>
          <w:sz w:val="24"/>
          <w:szCs w:val="24"/>
        </w:rPr>
        <w:t>тем</w:t>
      </w:r>
      <w:proofErr w:type="gramEnd"/>
      <w:r w:rsidRPr="00C406D2">
        <w:rPr>
          <w:rFonts w:ascii="Times New Roman" w:hAnsi="Times New Roman" w:cs="Times New Roman"/>
          <w:b/>
          <w:sz w:val="24"/>
          <w:szCs w:val="24"/>
        </w:rPr>
        <w:t xml:space="preserve"> что бы сохранялась возможность выбросить 1), в последующие ходы два кубика.</w:t>
      </w:r>
    </w:p>
    <w:p w:rsidR="00A251E4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b/>
          <w:sz w:val="24"/>
          <w:szCs w:val="24"/>
        </w:rPr>
        <w:t>Передвижение по внутреннему кругу по Старшим Арканам (</w:t>
      </w:r>
      <w:r w:rsidRPr="00C406D2">
        <w:rPr>
          <w:rFonts w:ascii="Times New Roman" w:hAnsi="Times New Roman" w:cs="Times New Roman"/>
          <w:b/>
          <w:i/>
          <w:sz w:val="24"/>
          <w:szCs w:val="24"/>
        </w:rPr>
        <w:t>черные кружочки с римскими цифрами</w:t>
      </w:r>
      <w:r w:rsidRPr="00C406D2">
        <w:rPr>
          <w:rFonts w:ascii="Times New Roman" w:hAnsi="Times New Roman" w:cs="Times New Roman"/>
          <w:b/>
          <w:sz w:val="24"/>
          <w:szCs w:val="24"/>
        </w:rPr>
        <w:t>) осуществляется последовательно, включая и Переходы (</w:t>
      </w:r>
      <w:r w:rsidRPr="00C406D2">
        <w:rPr>
          <w:rFonts w:ascii="Times New Roman" w:hAnsi="Times New Roman" w:cs="Times New Roman"/>
          <w:b/>
          <w:i/>
          <w:sz w:val="24"/>
          <w:szCs w:val="24"/>
        </w:rPr>
        <w:t>позиции между Старшими Арканами, белые кружочки с арабскими цифрами</w:t>
      </w:r>
      <w:r w:rsidRPr="00C406D2">
        <w:rPr>
          <w:rFonts w:ascii="Times New Roman" w:hAnsi="Times New Roman" w:cs="Times New Roman"/>
          <w:b/>
          <w:sz w:val="24"/>
          <w:szCs w:val="24"/>
        </w:rPr>
        <w:t>).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Условным окончанием игры является достижение игроком позиции: </w:t>
      </w:r>
    </w:p>
    <w:p w:rsidR="00A251E4" w:rsidRPr="00C406D2" w:rsidRDefault="00A251E4" w:rsidP="00A251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ШУ</w:t>
      </w:r>
      <w:proofErr w:type="gramStart"/>
      <w:r w:rsidRPr="00C406D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406D2">
        <w:rPr>
          <w:rFonts w:ascii="Times New Roman" w:hAnsi="Times New Roman" w:cs="Times New Roman"/>
          <w:sz w:val="24"/>
          <w:szCs w:val="24"/>
        </w:rPr>
        <w:t xml:space="preserve"> игра завершается «началом», в таком случае запрос требует дополнительного исследования.</w:t>
      </w:r>
    </w:p>
    <w:p w:rsidR="00A251E4" w:rsidRPr="00C406D2" w:rsidRDefault="00A251E4" w:rsidP="00A251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XIX СОЛНЦЕ и </w:t>
      </w:r>
      <w:r w:rsidRPr="00C406D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406D2">
        <w:rPr>
          <w:rFonts w:ascii="Times New Roman" w:hAnsi="Times New Roman" w:cs="Times New Roman"/>
          <w:sz w:val="24"/>
          <w:szCs w:val="24"/>
        </w:rPr>
        <w:t xml:space="preserve"> МИР – игра завершена, запрос исследован.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Попадание в Переход 0, 19, 21 </w:t>
      </w:r>
      <w:r w:rsidRPr="00C406D2">
        <w:rPr>
          <w:rFonts w:ascii="Times New Roman" w:hAnsi="Times New Roman" w:cs="Times New Roman"/>
          <w:b/>
          <w:i/>
          <w:sz w:val="24"/>
          <w:szCs w:val="24"/>
        </w:rPr>
        <w:t>НЕ!</w:t>
      </w:r>
      <w:r w:rsidRPr="00C406D2">
        <w:rPr>
          <w:rFonts w:ascii="Times New Roman" w:hAnsi="Times New Roman" w:cs="Times New Roman"/>
          <w:sz w:val="24"/>
          <w:szCs w:val="24"/>
        </w:rPr>
        <w:t xml:space="preserve"> является завершением игры.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Игрок за один свой ход первым броском определяет свое местоположение на внутреннем круге и вторым на внешнем периметре: </w:t>
      </w:r>
    </w:p>
    <w:p w:rsidR="00A251E4" w:rsidRPr="00C406D2" w:rsidRDefault="00A251E4" w:rsidP="00A25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Первый бросок: Попадая на соответствующую позицию: Старшие Арканы (</w:t>
      </w:r>
      <w:r w:rsidRPr="00C406D2">
        <w:rPr>
          <w:rFonts w:ascii="Times New Roman" w:hAnsi="Times New Roman" w:cs="Times New Roman"/>
          <w:i/>
          <w:sz w:val="24"/>
          <w:szCs w:val="24"/>
        </w:rPr>
        <w:t>черные кружочки с римскими цифрами</w:t>
      </w:r>
      <w:r w:rsidRPr="00C406D2">
        <w:rPr>
          <w:rFonts w:ascii="Times New Roman" w:hAnsi="Times New Roman" w:cs="Times New Roman"/>
          <w:sz w:val="24"/>
          <w:szCs w:val="24"/>
        </w:rPr>
        <w:t>) и Переход</w:t>
      </w:r>
      <w:proofErr w:type="gramStart"/>
      <w:r w:rsidRPr="00C406D2">
        <w:rPr>
          <w:rFonts w:ascii="Times New Roman" w:hAnsi="Times New Roman" w:cs="Times New Roman"/>
          <w:sz w:val="24"/>
          <w:szCs w:val="24"/>
        </w:rPr>
        <w:t>ы</w:t>
      </w:r>
      <w:r w:rsidRPr="00C406D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406D2">
        <w:rPr>
          <w:rFonts w:ascii="Times New Roman" w:hAnsi="Times New Roman" w:cs="Times New Roman"/>
          <w:i/>
          <w:sz w:val="24"/>
          <w:szCs w:val="24"/>
        </w:rPr>
        <w:t>позиции между Старшими Арканами, белые кружочки с арабскими цифрами</w:t>
      </w:r>
      <w:r w:rsidRPr="00C406D2">
        <w:rPr>
          <w:rFonts w:ascii="Times New Roman" w:hAnsi="Times New Roman" w:cs="Times New Roman"/>
          <w:sz w:val="24"/>
          <w:szCs w:val="24"/>
        </w:rPr>
        <w:t xml:space="preserve">) в свой ход, игрок тянет из мешочка в слепую </w:t>
      </w:r>
      <w:r w:rsidRPr="00C406D2">
        <w:rPr>
          <w:rFonts w:ascii="Times New Roman" w:hAnsi="Times New Roman" w:cs="Times New Roman"/>
          <w:i/>
          <w:sz w:val="24"/>
          <w:szCs w:val="24"/>
        </w:rPr>
        <w:t>черный</w:t>
      </w:r>
      <w:r w:rsidRPr="00C406D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406D2">
        <w:rPr>
          <w:rFonts w:ascii="Times New Roman" w:hAnsi="Times New Roman" w:cs="Times New Roman"/>
          <w:i/>
          <w:sz w:val="24"/>
          <w:szCs w:val="24"/>
        </w:rPr>
        <w:t>белый</w:t>
      </w:r>
      <w:r w:rsidRPr="00C406D2">
        <w:rPr>
          <w:rFonts w:ascii="Times New Roman" w:hAnsi="Times New Roman" w:cs="Times New Roman"/>
          <w:sz w:val="24"/>
          <w:szCs w:val="24"/>
        </w:rPr>
        <w:t xml:space="preserve"> камень, так определяется какая светлая или темная сторона архетипа проявляется относительно запроса игрока, и игрок получает определенную игровую карточку для осознания.</w:t>
      </w:r>
    </w:p>
    <w:p w:rsidR="00A251E4" w:rsidRDefault="00A251E4" w:rsidP="00A251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 xml:space="preserve">Второй бросок: Попадая на определенную позицию по внешнему периметру Младшие Арканы </w:t>
      </w:r>
      <w:r w:rsidRPr="00C406D2">
        <w:rPr>
          <w:rFonts w:ascii="Times New Roman" w:hAnsi="Times New Roman" w:cs="Times New Roman"/>
          <w:i/>
          <w:sz w:val="24"/>
          <w:szCs w:val="24"/>
        </w:rPr>
        <w:t>(Король, Королева, Рыцарь, Дама, Туз, 1, 2, 3, 4, 5, 6, 7, 8, 9, 10)</w:t>
      </w:r>
      <w:r w:rsidRPr="00C406D2">
        <w:rPr>
          <w:rFonts w:ascii="Times New Roman" w:hAnsi="Times New Roman" w:cs="Times New Roman"/>
          <w:sz w:val="24"/>
          <w:szCs w:val="24"/>
        </w:rPr>
        <w:t xml:space="preserve"> игрок также получает соответствующую карточку для осознания.</w:t>
      </w:r>
    </w:p>
    <w:p w:rsidR="00A251E4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C406D2">
        <w:rPr>
          <w:rFonts w:ascii="Times New Roman" w:hAnsi="Times New Roman" w:cs="Times New Roman"/>
          <w:sz w:val="24"/>
          <w:szCs w:val="24"/>
        </w:rPr>
        <w:t>При попадании на позицию Старшие Арканы (</w:t>
      </w:r>
      <w:r w:rsidRPr="00C406D2">
        <w:rPr>
          <w:rFonts w:ascii="Times New Roman" w:hAnsi="Times New Roman" w:cs="Times New Roman"/>
          <w:i/>
          <w:sz w:val="24"/>
          <w:szCs w:val="24"/>
        </w:rPr>
        <w:t>черные кружочки с римскими цифрами</w:t>
      </w:r>
      <w:r w:rsidRPr="00C406D2">
        <w:rPr>
          <w:rFonts w:ascii="Times New Roman" w:hAnsi="Times New Roman" w:cs="Times New Roman"/>
          <w:sz w:val="24"/>
          <w:szCs w:val="24"/>
        </w:rPr>
        <w:t>) происходит разыгрывание</w:t>
      </w:r>
      <w:r>
        <w:rPr>
          <w:rFonts w:ascii="Times New Roman" w:hAnsi="Times New Roman" w:cs="Times New Roman"/>
          <w:sz w:val="24"/>
          <w:szCs w:val="24"/>
        </w:rPr>
        <w:t>-действие</w:t>
      </w:r>
      <w:r w:rsidRPr="00C406D2">
        <w:rPr>
          <w:rFonts w:ascii="Times New Roman" w:hAnsi="Times New Roman" w:cs="Times New Roman"/>
          <w:sz w:val="24"/>
          <w:szCs w:val="24"/>
        </w:rPr>
        <w:t>, согласно у</w:t>
      </w:r>
      <w:r>
        <w:rPr>
          <w:rFonts w:ascii="Times New Roman" w:hAnsi="Times New Roman" w:cs="Times New Roman"/>
          <w:sz w:val="24"/>
          <w:szCs w:val="24"/>
        </w:rPr>
        <w:t>словиям игровой карточки аркана</w:t>
      </w:r>
      <w:r w:rsidRPr="00C406D2">
        <w:rPr>
          <w:rFonts w:ascii="Times New Roman" w:hAnsi="Times New Roman" w:cs="Times New Roman"/>
          <w:sz w:val="24"/>
          <w:szCs w:val="24"/>
        </w:rPr>
        <w:t>.</w:t>
      </w: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</w:p>
    <w:p w:rsidR="00A251E4" w:rsidRPr="00A8434C" w:rsidRDefault="00A251E4" w:rsidP="00A251E4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8434C">
        <w:rPr>
          <w:rFonts w:ascii="Times New Roman" w:hAnsi="Times New Roman" w:cs="Times New Roman"/>
          <w:b/>
          <w:sz w:val="24"/>
          <w:szCs w:val="24"/>
        </w:rPr>
        <w:t>Индивидуальный формат игры.</w:t>
      </w:r>
    </w:p>
    <w:p w:rsidR="00A251E4" w:rsidRPr="00A8434C" w:rsidRDefault="00A251E4" w:rsidP="00A251E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251E4" w:rsidRPr="00C406D2" w:rsidRDefault="00A251E4" w:rsidP="00A251E4">
      <w:pPr>
        <w:rPr>
          <w:rFonts w:ascii="Times New Roman" w:hAnsi="Times New Roman" w:cs="Times New Roman"/>
          <w:sz w:val="24"/>
          <w:szCs w:val="24"/>
        </w:rPr>
      </w:pPr>
      <w:r w:rsidRPr="00A8434C">
        <w:rPr>
          <w:rFonts w:ascii="Times New Roman" w:hAnsi="Times New Roman" w:cs="Times New Roman"/>
          <w:sz w:val="24"/>
          <w:szCs w:val="24"/>
        </w:rPr>
        <w:t>Игра предполагает 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индивидуального формата. С методикой ведения игры в индивидуальном формате ведущий знакомится в процессе обучения. </w:t>
      </w:r>
    </w:p>
    <w:p w:rsidR="00A251E4" w:rsidRPr="00C406D2" w:rsidRDefault="00A251E4" w:rsidP="00A251E4">
      <w:pPr>
        <w:rPr>
          <w:rFonts w:ascii="Times New Roman" w:hAnsi="Times New Roman" w:cs="Times New Roman"/>
          <w:i/>
          <w:sz w:val="24"/>
          <w:szCs w:val="24"/>
        </w:rPr>
      </w:pPr>
    </w:p>
    <w:p w:rsidR="00A251E4" w:rsidRPr="00C406D2" w:rsidRDefault="00A251E4" w:rsidP="00A251E4">
      <w:pPr>
        <w:rPr>
          <w:rFonts w:ascii="Times New Roman" w:hAnsi="Times New Roman" w:cs="Times New Roman"/>
          <w:i/>
          <w:sz w:val="24"/>
          <w:szCs w:val="24"/>
        </w:rPr>
      </w:pPr>
    </w:p>
    <w:p w:rsidR="00C00305" w:rsidRDefault="00C00305"/>
    <w:sectPr w:rsidR="00C0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41"/>
    <w:multiLevelType w:val="hybridMultilevel"/>
    <w:tmpl w:val="E7E24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67666"/>
    <w:multiLevelType w:val="hybridMultilevel"/>
    <w:tmpl w:val="EE445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90BD0"/>
    <w:multiLevelType w:val="hybridMultilevel"/>
    <w:tmpl w:val="5128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85A98"/>
    <w:multiLevelType w:val="hybridMultilevel"/>
    <w:tmpl w:val="9CC4A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251E4"/>
    <w:rsid w:val="00A251E4"/>
    <w:rsid w:val="00C0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E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2018-05-03T12:27:00Z</dcterms:created>
  <dcterms:modified xsi:type="dcterms:W3CDTF">2018-05-03T12:27:00Z</dcterms:modified>
</cp:coreProperties>
</file>